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51"/>
        <w:tblW w:w="11298" w:type="dxa"/>
        <w:tblCellMar>
          <w:left w:w="0" w:type="dxa"/>
          <w:right w:w="0" w:type="dxa"/>
        </w:tblCellMar>
        <w:tblLook w:val="04A0"/>
      </w:tblPr>
      <w:tblGrid>
        <w:gridCol w:w="1890"/>
        <w:gridCol w:w="2880"/>
        <w:gridCol w:w="1864"/>
        <w:gridCol w:w="1008"/>
        <w:gridCol w:w="210"/>
        <w:gridCol w:w="1592"/>
        <w:gridCol w:w="1797"/>
        <w:gridCol w:w="57"/>
      </w:tblGrid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黑体" w:eastAsia="黑体" w:hAnsi="Tahoma" w:cs="Tahoma" w:hint="eastAsia"/>
                <w:kern w:val="0"/>
                <w:sz w:val="24"/>
                <w:szCs w:val="24"/>
              </w:rPr>
              <w:t>南开大学校际交换生项目申请表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个人简况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院系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护照号码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有效期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93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紧急联络人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志愿院校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志愿类别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院校</w:t>
            </w:r>
          </w:p>
        </w:tc>
        <w:tc>
          <w:tcPr>
            <w:tcW w:w="3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专业1</w:t>
            </w:r>
          </w:p>
        </w:tc>
        <w:tc>
          <w:tcPr>
            <w:tcW w:w="3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专业2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第一志愿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第二志愿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服从安排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是□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否□</w:t>
            </w:r>
          </w:p>
        </w:tc>
        <w:tc>
          <w:tcPr>
            <w:tcW w:w="3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是□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否□</w:t>
            </w:r>
          </w:p>
        </w:tc>
        <w:tc>
          <w:tcPr>
            <w:tcW w:w="3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是□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否□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语言水平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种类</w:t>
            </w:r>
          </w:p>
        </w:tc>
        <w:tc>
          <w:tcPr>
            <w:tcW w:w="59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TOEFL□ IELTS□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其它语言</w:t>
            </w:r>
          </w:p>
        </w:tc>
        <w:tc>
          <w:tcPr>
            <w:tcW w:w="59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GPA成绩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GPA</w:t>
            </w:r>
          </w:p>
        </w:tc>
        <w:tc>
          <w:tcPr>
            <w:tcW w:w="57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专业排名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个人陈述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630"/>
        </w:trPr>
        <w:tc>
          <w:tcPr>
            <w:tcW w:w="1124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（请陈述申请此项目的原因、自身具备的优势条件、曾获得的奖励等内容，可另附纸）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1200"/>
        </w:trPr>
        <w:tc>
          <w:tcPr>
            <w:tcW w:w="0" w:type="auto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Default="00B068B8" w:rsidP="00B068B8">
            <w:pPr>
              <w:widowControl/>
              <w:spacing w:before="75" w:after="75"/>
              <w:jc w:val="left"/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本人承诺上述所填内容及提交的其它材料真实无误，如上述信息虚假不实，愿意承担由此造成的一切责任和后果；本人知晓申请本项目将会对选课、学分、保研等产生的影响，自愿申报。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</w:t>
            </w:r>
          </w:p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申请人签字：</w:t>
            </w:r>
          </w:p>
          <w:p w:rsidR="00B068B8" w:rsidRPr="00B068B8" w:rsidRDefault="00B068B8" w:rsidP="00B068B8">
            <w:pPr>
              <w:widowControl/>
              <w:spacing w:before="75" w:after="75"/>
              <w:ind w:firstLine="624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年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月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b/>
                <w:bCs/>
                <w:kern w:val="0"/>
                <w:sz w:val="24"/>
                <w:szCs w:val="24"/>
              </w:rPr>
              <w:t>院系推荐意见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lastRenderedPageBreak/>
              <w:t>（请陈述推荐该名同学申请此项目的原因等内容。）</w:t>
            </w:r>
          </w:p>
          <w:p w:rsidR="00B068B8" w:rsidRPr="00B068B8" w:rsidRDefault="00B068B8" w:rsidP="00B068B8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学院愿意推荐该名同学申请此项目，并保证该生提交材料的真实有效。学院将履行监督职责，保证该生遵守学校有关学生交换事宜的规定，向该生申明若公示期满后中途退出项目的严重性，同时确保此推荐的公平、公正和公开。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学院负责人签字（公章）：</w:t>
            </w:r>
          </w:p>
          <w:p w:rsidR="00B068B8" w:rsidRPr="00B068B8" w:rsidRDefault="00B068B8" w:rsidP="00B068B8">
            <w:pPr>
              <w:widowControl/>
              <w:spacing w:before="75" w:after="75"/>
              <w:ind w:firstLine="7200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年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月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日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          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                                                                       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注：1.如暂无护照，请填写正在申请；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2.如即将参加英语水平测试，请注明将取得成绩证明的时间；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rPr>
          <w:trHeight w:val="300"/>
        </w:trPr>
        <w:tc>
          <w:tcPr>
            <w:tcW w:w="11241" w:type="dxa"/>
            <w:gridSpan w:val="7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   </w:t>
            </w:r>
            <w:r w:rsidRPr="00B068B8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 xml:space="preserve"> 3. GPA成绩以平均分/100分形式填写；专业排名以名次/专业人数形式填写。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B068B8" w:rsidRPr="00B068B8" w:rsidTr="00B068B8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8B8" w:rsidRPr="00B068B8" w:rsidRDefault="00B068B8" w:rsidP="00B068B8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B068B8">
              <w:rPr>
                <w:rFonts w:ascii="Tahoma" w:eastAsia="宋体" w:hAnsi="Tahoma" w:cs="Tahoma"/>
                <w:kern w:val="0"/>
                <w:sz w:val="18"/>
                <w:szCs w:val="18"/>
              </w:rPr>
              <w:t> </w:t>
            </w:r>
          </w:p>
        </w:tc>
      </w:tr>
    </w:tbl>
    <w:p w:rsidR="0082689B" w:rsidRPr="00B068B8" w:rsidRDefault="0082689B"/>
    <w:sectPr w:rsidR="0082689B" w:rsidRPr="00B06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89B" w:rsidRDefault="0082689B" w:rsidP="00B068B8">
      <w:r>
        <w:separator/>
      </w:r>
    </w:p>
  </w:endnote>
  <w:endnote w:type="continuationSeparator" w:id="1">
    <w:p w:rsidR="0082689B" w:rsidRDefault="0082689B" w:rsidP="00B06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89B" w:rsidRDefault="0082689B" w:rsidP="00B068B8">
      <w:r>
        <w:separator/>
      </w:r>
    </w:p>
  </w:footnote>
  <w:footnote w:type="continuationSeparator" w:id="1">
    <w:p w:rsidR="0082689B" w:rsidRDefault="0082689B" w:rsidP="00B068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8B8"/>
    <w:rsid w:val="0082689B"/>
    <w:rsid w:val="00B0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6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68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6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68B8"/>
    <w:rPr>
      <w:sz w:val="18"/>
      <w:szCs w:val="18"/>
    </w:rPr>
  </w:style>
  <w:style w:type="paragraph" w:styleId="a5">
    <w:name w:val="Normal (Web)"/>
    <w:basedOn w:val="a"/>
    <w:uiPriority w:val="99"/>
    <w:unhideWhenUsed/>
    <w:rsid w:val="00B068B8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892</Characters>
  <Application>Microsoft Office Word</Application>
  <DocSecurity>0</DocSecurity>
  <Lines>7</Lines>
  <Paragraphs>2</Paragraphs>
  <ScaleCrop>false</ScaleCrop>
  <Company>China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2014-06-04T11:25:00Z</dcterms:created>
  <dcterms:modified xsi:type="dcterms:W3CDTF">2014-06-04T11:25:00Z</dcterms:modified>
</cp:coreProperties>
</file>