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ED" w:rsidRDefault="00B123ED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Pr="005D3878" w:rsidRDefault="00045E10">
      <w:pPr>
        <w:rPr>
          <w:rFonts w:ascii="微软雅黑" w:eastAsia="微软雅黑" w:hAnsi="微软雅黑"/>
          <w:sz w:val="24"/>
          <w:szCs w:val="24"/>
        </w:rPr>
      </w:pPr>
    </w:p>
    <w:p w:rsidR="00F23B11" w:rsidRPr="00045E10" w:rsidRDefault="00B123ED" w:rsidP="00045E10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南开</w:t>
      </w:r>
      <w:r w:rsidRPr="00045E10">
        <w:rPr>
          <w:rFonts w:ascii="微软雅黑" w:eastAsia="微软雅黑" w:hAnsi="微软雅黑"/>
          <w:sz w:val="44"/>
          <w:szCs w:val="44"/>
        </w:rPr>
        <w:t>大学学生</w:t>
      </w:r>
      <w:r w:rsidR="00870E07">
        <w:rPr>
          <w:rFonts w:ascii="微软雅黑" w:eastAsia="微软雅黑" w:hAnsi="微软雅黑" w:hint="eastAsia"/>
          <w:sz w:val="44"/>
          <w:szCs w:val="44"/>
        </w:rPr>
        <w:t>长</w:t>
      </w:r>
      <w:r w:rsidRPr="00045E10">
        <w:rPr>
          <w:rFonts w:ascii="微软雅黑" w:eastAsia="微软雅黑" w:hAnsi="微软雅黑"/>
          <w:sz w:val="44"/>
          <w:szCs w:val="44"/>
        </w:rPr>
        <w:t>期出国项目申请</w:t>
      </w:r>
    </w:p>
    <w:p w:rsidR="00B123ED" w:rsidRPr="00045E10" w:rsidRDefault="00B123ED" w:rsidP="00B123ED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使用</w:t>
      </w:r>
      <w:r w:rsidRPr="00045E10">
        <w:rPr>
          <w:rFonts w:ascii="微软雅黑" w:eastAsia="微软雅黑" w:hAnsi="微软雅黑"/>
          <w:sz w:val="44"/>
          <w:szCs w:val="44"/>
        </w:rPr>
        <w:t>说明书</w:t>
      </w: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A238B8" w:rsidRPr="00A238B8" w:rsidRDefault="005D3878" w:rsidP="00A238B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1" w:name="_Toc469576096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系统</w:t>
      </w:r>
      <w:r w:rsidR="007469EC"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t>登录</w:t>
      </w:r>
      <w:bookmarkEnd w:id="1"/>
    </w:p>
    <w:p w:rsidR="00A238B8" w:rsidRPr="00A238B8" w:rsidRDefault="00A238B8" w:rsidP="00A238B8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A238B8">
        <w:rPr>
          <w:rFonts w:ascii="微软雅黑" w:eastAsia="微软雅黑" w:hAnsi="微软雅黑"/>
          <w:b/>
          <w:bCs/>
          <w:color w:val="FF0000"/>
          <w:sz w:val="24"/>
          <w:szCs w:val="24"/>
        </w:rPr>
        <w:t>重要提醒</w:t>
      </w:r>
      <w:r w:rsidRPr="00A238B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：</w:t>
      </w:r>
      <w:r w:rsidRPr="00A238B8">
        <w:rPr>
          <w:rFonts w:ascii="微软雅黑" w:eastAsia="微软雅黑" w:hAnsi="微软雅黑"/>
          <w:sz w:val="24"/>
          <w:szCs w:val="24"/>
        </w:rPr>
        <w:t>由于浏览器的兼容性问题</w:t>
      </w:r>
      <w:r w:rsidRPr="00A238B8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强烈建议</w:t>
      </w:r>
      <w:r w:rsidRPr="00A238B8">
        <w:rPr>
          <w:rFonts w:ascii="微软雅黑" w:eastAsia="微软雅黑" w:hAnsi="微软雅黑"/>
          <w:sz w:val="24"/>
          <w:szCs w:val="24"/>
        </w:rPr>
        <w:t>使用</w:t>
      </w:r>
      <w:r>
        <w:rPr>
          <w:rFonts w:ascii="微软雅黑" w:eastAsia="微软雅黑" w:hAnsi="微软雅黑" w:hint="eastAsia"/>
          <w:sz w:val="24"/>
          <w:szCs w:val="24"/>
        </w:rPr>
        <w:t>IE内核稳定的</w:t>
      </w:r>
      <w:r w:rsidR="00471051">
        <w:rPr>
          <w:rFonts w:ascii="微软雅黑" w:eastAsia="微软雅黑" w:hAnsi="微软雅黑" w:hint="eastAsia"/>
          <w:sz w:val="24"/>
          <w:szCs w:val="24"/>
        </w:rPr>
        <w:t>IE浏览器（IE9以上），</w:t>
      </w:r>
      <w:r>
        <w:rPr>
          <w:rFonts w:ascii="微软雅黑" w:eastAsia="微软雅黑" w:hAnsi="微软雅黑" w:hint="eastAsia"/>
          <w:sz w:val="24"/>
          <w:szCs w:val="24"/>
        </w:rPr>
        <w:t>火狐浏览器，谷歌浏览器</w:t>
      </w:r>
      <w:r w:rsidR="00AA5807">
        <w:rPr>
          <w:rFonts w:ascii="微软雅黑" w:eastAsia="微软雅黑" w:hAnsi="微软雅黑" w:hint="eastAsia"/>
          <w:sz w:val="24"/>
          <w:szCs w:val="24"/>
        </w:rPr>
        <w:t>，搜狗浏览器</w:t>
      </w:r>
      <w:r w:rsidR="00471051"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 w:hint="eastAsia"/>
          <w:sz w:val="24"/>
          <w:szCs w:val="24"/>
        </w:rPr>
        <w:t>不建议使用不确定性比较大的360浏览器。</w:t>
      </w:r>
    </w:p>
    <w:p w:rsidR="00A56B5A" w:rsidRPr="00A56B5A" w:rsidRDefault="00582D6C" w:rsidP="00A56B5A">
      <w:pPr>
        <w:pStyle w:val="a3"/>
        <w:ind w:left="360" w:firstLineChars="0" w:firstLine="0"/>
      </w:pPr>
      <w:r w:rsidRPr="00582D6C">
        <w:rPr>
          <w:rFonts w:hint="eastAsia"/>
          <w:sz w:val="28"/>
          <w:szCs w:val="28"/>
        </w:rPr>
        <w:t>登录</w:t>
      </w:r>
      <w:r w:rsidRPr="00582D6C">
        <w:rPr>
          <w:sz w:val="28"/>
          <w:szCs w:val="28"/>
        </w:rPr>
        <w:t>地址：</w:t>
      </w:r>
      <w:r w:rsidR="00A56B5A" w:rsidRPr="00A56B5A">
        <w:t>online.nankai.edu.cn</w:t>
      </w:r>
    </w:p>
    <w:p w:rsidR="005D3878" w:rsidRPr="00045E10" w:rsidRDefault="005D3878" w:rsidP="00045E10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noProof/>
        </w:rPr>
        <w:drawing>
          <wp:inline distT="0" distB="0" distL="0" distR="0">
            <wp:extent cx="5274310" cy="2218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EC" w:rsidRPr="005D3878" w:rsidRDefault="007469EC" w:rsidP="007469EC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请使用</w:t>
      </w:r>
      <w:r w:rsidRPr="00582D6C">
        <w:rPr>
          <w:rFonts w:ascii="微软雅黑" w:eastAsia="微软雅黑" w:hAnsi="微软雅黑" w:hint="eastAsia"/>
          <w:color w:val="FF0000"/>
          <w:sz w:val="24"/>
          <w:szCs w:val="24"/>
        </w:rPr>
        <w:t>NetID（学号）及密码</w:t>
      </w:r>
      <w:r w:rsidRPr="005D3878">
        <w:rPr>
          <w:rFonts w:ascii="微软雅黑" w:eastAsia="微软雅黑" w:hAnsi="微软雅黑" w:hint="eastAsia"/>
          <w:sz w:val="24"/>
          <w:szCs w:val="24"/>
        </w:rPr>
        <w:t>登录系统，成功录后，出现以下页面：</w:t>
      </w:r>
    </w:p>
    <w:p w:rsidR="007469EC" w:rsidRDefault="002C4051" w:rsidP="00045E10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B8320B" wp14:editId="573DE95E">
            <wp:extent cx="5274310" cy="3366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2" w:name="_Toc469576097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业务办理</w:t>
      </w:r>
      <w:bookmarkEnd w:id="2"/>
    </w:p>
    <w:p w:rsidR="007469EC" w:rsidRP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点击</w:t>
      </w:r>
      <w:r w:rsidRPr="005D3878">
        <w:rPr>
          <w:rFonts w:ascii="微软雅黑" w:eastAsia="微软雅黑" w:hAnsi="微软雅黑" w:hint="eastAsia"/>
          <w:sz w:val="24"/>
          <w:szCs w:val="24"/>
        </w:rPr>
        <w:t>《学生</w:t>
      </w:r>
      <w:r w:rsidR="00870E07">
        <w:rPr>
          <w:rFonts w:ascii="微软雅黑" w:eastAsia="微软雅黑" w:hAnsi="微软雅黑" w:hint="eastAsia"/>
          <w:sz w:val="24"/>
          <w:szCs w:val="24"/>
        </w:rPr>
        <w:t>长</w:t>
      </w:r>
      <w:r w:rsidRPr="005D3878">
        <w:rPr>
          <w:rFonts w:ascii="微软雅黑" w:eastAsia="微软雅黑" w:hAnsi="微软雅黑" w:hint="eastAsia"/>
          <w:sz w:val="24"/>
          <w:szCs w:val="24"/>
        </w:rPr>
        <w:t>期出国项目申请》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流程，启动所需办理的服务</w:t>
      </w:r>
    </w:p>
    <w:p w:rsidR="00614CC7" w:rsidRPr="005D3878" w:rsidRDefault="002C4051" w:rsidP="00614CC7">
      <w:pPr>
        <w:widowControl/>
        <w:spacing w:after="160" w:line="360" w:lineRule="auto"/>
        <w:jc w:val="center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2005E1" wp14:editId="7590879A">
            <wp:extent cx="5274310" cy="5334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lastRenderedPageBreak/>
        <w:t>2.按表单要求逐项填写</w:t>
      </w:r>
    </w:p>
    <w:p w:rsidR="005D3878" w:rsidRPr="0040613F" w:rsidRDefault="0040613F" w:rsidP="0040613F">
      <w:pPr>
        <w:rPr>
          <w:rFonts w:ascii="微软雅黑" w:eastAsia="微软雅黑" w:hAnsi="微软雅黑"/>
          <w:sz w:val="24"/>
          <w:szCs w:val="24"/>
        </w:rPr>
      </w:pPr>
      <w:r w:rsidRPr="0040613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3675" cy="6753225"/>
            <wp:effectExtent l="0" t="0" r="3175" b="9525"/>
            <wp:docPr id="5" name="图片 5" descr="C:\Users\Administrator\Desktop\火狐截图_2017-03-02T08-40-10.94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火狐截图_2017-03-02T08-40-10.946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24" cy="67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78" w:rsidRDefault="005D3878" w:rsidP="005D04F1">
      <w:pPr>
        <w:widowControl/>
        <w:spacing w:after="160" w:line="360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kern w:val="0"/>
          <w:sz w:val="24"/>
          <w:szCs w:val="24"/>
        </w:rPr>
        <w:t>注意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如果没有一次完成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可以点击右上角的保存按钮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保存草稿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，可以在下一次时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在《代办事宜》中找到该流程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继续填写。</w:t>
      </w: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3" w:name="_Toc469576098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业务进度及结果查询</w:t>
      </w:r>
      <w:bookmarkEnd w:id="3"/>
    </w:p>
    <w:p w:rsidR="007469EC" w:rsidRPr="00045E10" w:rsidRDefault="00045E10" w:rsidP="00045E1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查阅服务办理进度</w:t>
      </w:r>
    </w:p>
    <w:p w:rsidR="00FA2735" w:rsidRDefault="007469EC" w:rsidP="00FA2735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页面中，点击【进行中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】，可查阅已提交后但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未完成的服务列表；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该服务当前所处步骤名称以及进度信息。</w:t>
      </w:r>
    </w:p>
    <w:p w:rsidR="00FA2735" w:rsidRPr="005D3878" w:rsidRDefault="00750AE3" w:rsidP="00FA2735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3274273" wp14:editId="5D9F35AB">
            <wp:extent cx="5274310" cy="2643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7469EC" w:rsidRDefault="00045E10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已办结流程的查阅</w:t>
      </w:r>
    </w:p>
    <w:p w:rsidR="007469EC" w:rsidRPr="005D3878" w:rsidRDefault="007469EC" w:rsidP="00045E10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页面中，点击【已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结束事宜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】，可查阅已办结的历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史服务列表；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的过程信息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。</w:t>
      </w:r>
      <w:r w:rsidR="00750AE3">
        <w:rPr>
          <w:noProof/>
        </w:rPr>
        <w:drawing>
          <wp:inline distT="0" distB="0" distL="0" distR="0" wp14:anchorId="0FDBBE65" wp14:editId="160A4533">
            <wp:extent cx="5274310" cy="2934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9EC" w:rsidRPr="005D38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B87" w:rsidRDefault="004C0B87" w:rsidP="005D3878">
      <w:r>
        <w:separator/>
      </w:r>
    </w:p>
  </w:endnote>
  <w:endnote w:type="continuationSeparator" w:id="0">
    <w:p w:rsidR="004C0B87" w:rsidRDefault="004C0B87" w:rsidP="005D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B87" w:rsidRDefault="004C0B87" w:rsidP="005D3878">
      <w:r>
        <w:separator/>
      </w:r>
    </w:p>
  </w:footnote>
  <w:footnote w:type="continuationSeparator" w:id="0">
    <w:p w:rsidR="004C0B87" w:rsidRDefault="004C0B87" w:rsidP="005D3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C083C"/>
    <w:multiLevelType w:val="multilevel"/>
    <w:tmpl w:val="A330F298"/>
    <w:lvl w:ilvl="0">
      <w:start w:val="1"/>
      <w:numFmt w:val="chineseCountingThousand"/>
      <w:lvlText w:val="%1、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B3105D"/>
    <w:multiLevelType w:val="hybridMultilevel"/>
    <w:tmpl w:val="F8DEFDE8"/>
    <w:lvl w:ilvl="0" w:tplc="CFB6F6C4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>
    <w:nsid w:val="6DF92EF8"/>
    <w:multiLevelType w:val="hybridMultilevel"/>
    <w:tmpl w:val="67C41FE0"/>
    <w:lvl w:ilvl="0" w:tplc="BF98C9FC">
      <w:start w:val="1"/>
      <w:numFmt w:val="decimal"/>
      <w:lvlText w:val="%1、"/>
      <w:lvlJc w:val="left"/>
      <w:pPr>
        <w:ind w:left="410" w:hanging="4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F9"/>
    <w:rsid w:val="00045E10"/>
    <w:rsid w:val="00073041"/>
    <w:rsid w:val="00073727"/>
    <w:rsid w:val="001962E1"/>
    <w:rsid w:val="001E7241"/>
    <w:rsid w:val="002B0280"/>
    <w:rsid w:val="002C4051"/>
    <w:rsid w:val="002D676C"/>
    <w:rsid w:val="003118F9"/>
    <w:rsid w:val="00364F11"/>
    <w:rsid w:val="003973D0"/>
    <w:rsid w:val="0040613F"/>
    <w:rsid w:val="00471051"/>
    <w:rsid w:val="004C0B87"/>
    <w:rsid w:val="00582D6C"/>
    <w:rsid w:val="005D04F1"/>
    <w:rsid w:val="005D3878"/>
    <w:rsid w:val="00614CC7"/>
    <w:rsid w:val="006D13A3"/>
    <w:rsid w:val="006E1A69"/>
    <w:rsid w:val="0072464B"/>
    <w:rsid w:val="007469EC"/>
    <w:rsid w:val="00750AE3"/>
    <w:rsid w:val="007D77F7"/>
    <w:rsid w:val="007E7F9F"/>
    <w:rsid w:val="00870E07"/>
    <w:rsid w:val="008A3BFF"/>
    <w:rsid w:val="00A07176"/>
    <w:rsid w:val="00A238B8"/>
    <w:rsid w:val="00A56B5A"/>
    <w:rsid w:val="00AA5807"/>
    <w:rsid w:val="00B123ED"/>
    <w:rsid w:val="00C336B5"/>
    <w:rsid w:val="00C46BAE"/>
    <w:rsid w:val="00C477F1"/>
    <w:rsid w:val="00CC2AE1"/>
    <w:rsid w:val="00E0779C"/>
    <w:rsid w:val="00F23B11"/>
    <w:rsid w:val="00FA2735"/>
    <w:rsid w:val="00FB0619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8C4819-7D22-4891-8029-511DEF7C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D13A3"/>
    <w:pPr>
      <w:keepNext/>
      <w:keepLines/>
      <w:widowControl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469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D13A3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6D13A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7469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5D38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D387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D38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D3878"/>
    <w:rPr>
      <w:sz w:val="18"/>
      <w:szCs w:val="18"/>
    </w:rPr>
  </w:style>
  <w:style w:type="character" w:styleId="a6">
    <w:name w:val="Hyperlink"/>
    <w:basedOn w:val="a0"/>
    <w:uiPriority w:val="99"/>
    <w:unhideWhenUsed/>
    <w:rsid w:val="005D3878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45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72</Words>
  <Characters>413</Characters>
  <Application>Microsoft Office Word</Application>
  <DocSecurity>0</DocSecurity>
  <Lines>3</Lines>
  <Paragraphs>1</Paragraphs>
  <ScaleCrop>false</ScaleCrop>
  <Company>china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7</cp:revision>
  <dcterms:created xsi:type="dcterms:W3CDTF">2017-03-02T08:17:00Z</dcterms:created>
  <dcterms:modified xsi:type="dcterms:W3CDTF">2017-09-11T14:29:00Z</dcterms:modified>
</cp:coreProperties>
</file>